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14335B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0713E&amp;E-6.</w:t>
            </w:r>
            <w:r>
              <w:rPr>
                <w:b/>
                <w:bCs/>
              </w:rPr>
              <w:tab/>
              <w:t>Repair and Service Central Air Conditioning System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D05B3B" w:rsidRDefault="00D05B3B" w:rsidP="00D05B3B">
            <w:r>
              <w:t>1.</w:t>
            </w:r>
            <w:r>
              <w:tab/>
              <w:t>Diagnose Fault in Central Air Conditioning System</w:t>
            </w:r>
          </w:p>
          <w:p w:rsidR="00D05B3B" w:rsidRDefault="00D05B3B" w:rsidP="00D05B3B">
            <w:r>
              <w:t>2.</w:t>
            </w:r>
            <w:r>
              <w:tab/>
              <w:t>Repairing of Air Handling Unit (AHU) / Fan Coil Unit (FCU)</w:t>
            </w:r>
          </w:p>
          <w:p w:rsidR="00D05B3B" w:rsidRDefault="00D05B3B" w:rsidP="00D05B3B">
            <w:r>
              <w:t>3.</w:t>
            </w:r>
            <w:r>
              <w:tab/>
              <w:t>Maintain Cooling Tower</w:t>
            </w:r>
          </w:p>
          <w:p w:rsidR="00D05B3B" w:rsidRDefault="00D05B3B" w:rsidP="00D05B3B">
            <w:r>
              <w:t>4.</w:t>
            </w:r>
            <w:r>
              <w:tab/>
              <w:t>Repair Control System</w:t>
            </w:r>
          </w:p>
          <w:p w:rsidR="002A59ED" w:rsidRPr="00247091" w:rsidRDefault="002A59ED" w:rsidP="00D05B3B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b/>
                <w:bCs/>
                <w:sz w:val="22"/>
                <w:szCs w:val="22"/>
              </w:rPr>
              <w:t>Diagnose Fault in Central Air Conditioning System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Adopt Occupational Safety and Health (OSH) procedures to avoid hazards and accidents at workplace.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Select tools, equipment and related accessories according to requirements and standards.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Arrange drawings and manuals of the equipment to be attended for fault diagnose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Check the power supply, electric wiring, electric / electronic components and refrigerant pressure to determine the exact problem and record the results.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b/>
                <w:bCs/>
                <w:sz w:val="22"/>
                <w:szCs w:val="22"/>
              </w:rPr>
              <w:t>Repairing of Air Handling Unit (AHU) / Fan Coil Unit (FCU)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System shut down and follow the manual instructions for rectification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Rectify the faults as per diagnosed, repair / replace the components, as necessary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b/>
                <w:bCs/>
                <w:sz w:val="22"/>
                <w:szCs w:val="22"/>
              </w:rPr>
              <w:t>Maintain Cooling Tower</w:t>
            </w: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Check the fan assembly, to check the bearings and motor abnormalities according to manufacturer’s specifications and HVAC standards.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Check the float valves and strainers to maintain water level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lastRenderedPageBreak/>
              <w:t>Perform chemical treatment to prevent the sludge / scaling problems according to manufacturer’s specifications and HVAC standards.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Clean the sprinkler assembly, water pan from leaves, mud, and scale, if any.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Rectify the fault and restart the cooling tower unit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b/>
                <w:bCs/>
                <w:sz w:val="22"/>
                <w:szCs w:val="22"/>
              </w:rPr>
              <w:t>Repair Control System</w:t>
            </w:r>
            <w:r w:rsidRPr="002B1C9F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Check the details of fault / errors on computer screen to rectify the same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Isolate and recheck the causes of the problem and correct the fault</w:t>
            </w:r>
          </w:p>
          <w:p w:rsidR="003D1869" w:rsidRPr="002B1C9F" w:rsidRDefault="003D1869" w:rsidP="003D1869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  <w:szCs w:val="22"/>
              </w:rPr>
            </w:pPr>
            <w:r w:rsidRPr="002B1C9F">
              <w:rPr>
                <w:rFonts w:cs="Arial"/>
                <w:color w:val="000000"/>
                <w:sz w:val="22"/>
                <w:szCs w:val="22"/>
              </w:rPr>
              <w:t>Start the air conditioning unit and recheck as specified in the manufacturer’s manual and record the results</w:t>
            </w:r>
          </w:p>
          <w:p w:rsidR="001A2DE5" w:rsidRPr="00A10D16" w:rsidRDefault="001A2DE5" w:rsidP="001A2DE5">
            <w:pPr>
              <w:rPr>
                <w:sz w:val="22"/>
                <w:szCs w:val="22"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 xml:space="preserve">HEATING VENTILATION AIR CONDITIONING &amp; </w:t>
            </w: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lastRenderedPageBreak/>
              <w:t>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14335B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0713E&amp;E-6.</w:t>
            </w:r>
            <w:r>
              <w:rPr>
                <w:b/>
                <w:bCs/>
              </w:rPr>
              <w:tab/>
              <w:t>Repair and Service Central Air Conditioning System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D05B3B" w:rsidRDefault="00D05B3B" w:rsidP="00D05B3B">
            <w:r>
              <w:t>1.</w:t>
            </w:r>
            <w:r>
              <w:tab/>
              <w:t>Diagnose Fault in Central Air Conditioning System</w:t>
            </w:r>
          </w:p>
          <w:p w:rsidR="00D05B3B" w:rsidRDefault="00D05B3B" w:rsidP="00D05B3B">
            <w:r>
              <w:t>2.</w:t>
            </w:r>
            <w:r>
              <w:tab/>
              <w:t>Repairing of Air Handling Unit (AHU) / Fan Coil Unit (FCU)</w:t>
            </w:r>
          </w:p>
          <w:p w:rsidR="00D05B3B" w:rsidRDefault="00D05B3B" w:rsidP="00D05B3B">
            <w:r>
              <w:t>3.</w:t>
            </w:r>
            <w:r>
              <w:tab/>
              <w:t>Maintain Cooling Tower</w:t>
            </w:r>
          </w:p>
          <w:p w:rsidR="00D05B3B" w:rsidRDefault="00D05B3B" w:rsidP="00D05B3B">
            <w:r>
              <w:t>4.</w:t>
            </w:r>
            <w:r>
              <w:tab/>
              <w:t>Repair Control System</w:t>
            </w:r>
          </w:p>
          <w:p w:rsidR="002B23CD" w:rsidRPr="001A2DE5" w:rsidRDefault="002B23CD" w:rsidP="00C757BA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t>Diagnose Fault in Central Air Conditioning System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493" style="position:absolute;margin-left:7.35pt;margin-top:3.6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494" style="position:absolute;margin-left:9.7pt;margin-top:3.05pt;width:28.5pt;height:12.9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Adopt Occupational Safety and Health (OSH) procedures to avoid hazards and accidents at workplace.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496" style="position:absolute;margin-left:8.35pt;margin-top:1.7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495" style="position:absolute;margin-left:-43.5pt;margin-top:2pt;width:28.45pt;height:12.85pt;z-index:25241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Select tools, equipment and related accessories according to requirements and standards.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55pt;margin-top:2.5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3pt;margin-top:2.5pt;width:28.45pt;height:12.85pt;z-index:25241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Arrange drawings and manuals of the equipment to be attended for fault diagnose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8.3pt;margin-top:3.95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10.05pt;margin-top:3.95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Check the power supply, electric wiring, electric / electronic components and refrigerant pressure to determine the exact problem and record the results.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9pt;margin-top:2.5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10.2pt;margin-top:3.05pt;width:28.45pt;height:12.85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t>Repairing of Air Handling Unit (AHU) / Fan Coil Unit (FCU)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6" style="position:absolute;margin-left:8.35pt;margin-top:1.7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505" style="position:absolute;margin-left:-43.5pt;margin-top:2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504" style="position:absolute;margin-left:8.8pt;margin-top:-18.7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503" style="position:absolute;margin-left:-42.95pt;margin-top:-18.95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System shut down and follow the manual instructions for rectification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7" style="position:absolute;margin-left:8.3pt;margin-top:3.9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8" style="position:absolute;margin-left:10.05pt;margin-top:3.9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Rectify the faults as per diagnosed, repair / replace the components, as necessary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9" style="position:absolute;margin-left:7.9pt;margin-top:2.5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0" style="position:absolute;margin-left:10.2pt;margin-top:3.05pt;width:28.45pt;height:12.85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t>Maintain Cooling Tower</w:t>
            </w:r>
            <w:r w:rsidRPr="004E1550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1" style="position:absolute;margin-left:7.35pt;margin-top:3.6pt;width:28.5pt;height:12.9pt;z-index:2524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2" style="position:absolute;margin-left:9.7pt;margin-top:3.05pt;width:28.5pt;height:12.9pt;z-index:2524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Check the fan assembly, to check the bearings and motor abnormalities according to manufacturer’s specifications and HVAC standards.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3" style="position:absolute;margin-left:7.35pt;margin-top:3.6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4" style="position:absolute;margin-left:9.7pt;margin-top:3.05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Check the float valves and strainers to maintain water level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5" style="position:absolute;margin-left:8.3pt;margin-top:3.95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6" style="position:absolute;margin-left:10.05pt;margin-top:3.95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Perform chemical treatment to prevent the sludge / scaling problems according to manufacturer’s specifications and HVAC standards.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7" style="position:absolute;margin-left:7.9pt;margin-top:2.5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8" style="position:absolute;margin-left:10.2pt;margin-top:3.05pt;width:28.45pt;height:12.85pt;z-index:25243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Clean the sprinkler assembly, water pan from leaves, mud, and scale, if any.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19" style="position:absolute;margin-left:7.35pt;margin-top:3.6pt;width:28.5pt;height:12.9pt;z-index:25244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0" style="position:absolute;margin-left:9.7pt;margin-top:3.05pt;width:28.5pt;height:12.9pt;z-index:25244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E1550" w:rsidRPr="00206480" w:rsidTr="00FD51CA">
        <w:trPr>
          <w:trHeight w:val="398"/>
        </w:trPr>
        <w:tc>
          <w:tcPr>
            <w:tcW w:w="6817" w:type="dxa"/>
          </w:tcPr>
          <w:p w:rsidR="004E1550" w:rsidRPr="004E1550" w:rsidRDefault="004E1550" w:rsidP="004E1550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lastRenderedPageBreak/>
              <w:t xml:space="preserve">Rectify the fault and restart the cooling tower unit </w:t>
            </w:r>
          </w:p>
        </w:tc>
        <w:tc>
          <w:tcPr>
            <w:tcW w:w="990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1" style="position:absolute;margin-left:7.35pt;margin-top:3.6pt;width:28.5pt;height:12.9pt;z-index:25244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E1550" w:rsidRPr="00206480" w:rsidRDefault="004E1550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22" style="position:absolute;margin-left:9.7pt;margin-top:3.05pt;width:28.5pt;height:12.9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450F9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14335B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0713E&amp;E-6.</w:t>
            </w:r>
            <w:r>
              <w:rPr>
                <w:b/>
                <w:bCs/>
              </w:rPr>
              <w:tab/>
              <w:t>Repair and Service Central Air Conditioning System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450F9A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05B3B" w:rsidRDefault="006055AA" w:rsidP="00D05B3B">
            <w:r>
              <w:rPr>
                <w:rFonts w:ascii="Arial" w:eastAsia="Arial" w:hAnsi="Arial"/>
              </w:rPr>
              <w:t xml:space="preserve"> </w:t>
            </w:r>
            <w:r w:rsidR="00D05B3B">
              <w:t>1.</w:t>
            </w:r>
            <w:r w:rsidR="00D05B3B">
              <w:tab/>
              <w:t>Diagnose Fault in Central Air Conditioning System</w:t>
            </w:r>
          </w:p>
          <w:p w:rsidR="00D05B3B" w:rsidRDefault="00D05B3B" w:rsidP="00D05B3B">
            <w:r>
              <w:t>2.</w:t>
            </w:r>
            <w:r>
              <w:tab/>
              <w:t>Repairing of Air Handling Unit (AHU) / Fan Coil Unit (FCU)</w:t>
            </w:r>
          </w:p>
          <w:p w:rsidR="00D05B3B" w:rsidRDefault="00D05B3B" w:rsidP="00D05B3B">
            <w:r>
              <w:t>3.</w:t>
            </w:r>
            <w:r>
              <w:tab/>
              <w:t>Maintain Cooling Tower</w:t>
            </w:r>
          </w:p>
          <w:p w:rsidR="00D05B3B" w:rsidRDefault="00D05B3B" w:rsidP="00D05B3B">
            <w:r>
              <w:t>4.</w:t>
            </w:r>
            <w:r>
              <w:tab/>
              <w:t>Repair Control System</w:t>
            </w:r>
          </w:p>
          <w:p w:rsidR="00C05385" w:rsidRPr="006055AA" w:rsidRDefault="00C05385" w:rsidP="006055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E1550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t>Diagnose Fault in Central Air Conditioning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523" style="position:absolute;margin-left:7.55pt;margin-top:2.5pt;width:28.45pt;height:12.85pt;z-index:25244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524" style="position:absolute;margin-left:9.3pt;margin-top:2.5pt;width:28.45pt;height:12.85pt;z-index:25244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Adopt Occupational Safety and Health (OSH) procedures to avoid hazards and accidents at workplace.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525" style="position:absolute;margin-left:8.3pt;margin-top:3.95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526" style="position:absolute;margin-left:10.05pt;margin-top:3.95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Select tools, equipment and related accessories according to requirements and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527" style="position:absolute;margin-left:7.9pt;margin-top:2.5pt;width:28.5pt;height:12.9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528" style="position:absolute;margin-left:10.2pt;margin-top:3.05pt;width:28.45pt;height:12.85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Arrange drawings and manuals of the equipment to be attended for fault diagnose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529" style="position:absolute;margin-left:7.35pt;margin-top:3.6pt;width:28.5pt;height:12.9pt;z-index:25245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530" style="position:absolute;margin-left:9.7pt;margin-top:3.05pt;width:28.5pt;height:12.9pt;z-index:25245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Check the power supply, electric wiring, electric / electronic components and refrigerant pressure to determine the exact problem and record the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531" style="position:absolute;margin-left:11.3pt;margin-top:12pt;width:28.45pt;height:12.85pt;z-index:25245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532" style="position:absolute;margin-left:9.05pt;margin-top:9.7pt;width:28.45pt;height:12.85pt;z-index:25245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t>Repairing of Air Handling Unit (AHU) / Fan Coil Unit (FCU)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534" style="position:absolute;margin-left:8.35pt;margin-top:1.7pt;width:28.45pt;height:12.85pt;z-index:25245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533" style="position:absolute;margin-left:-43.5pt;margin-top:2pt;width:28.45pt;height:12.85pt;z-index:25245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535" style="position:absolute;margin-left:6.95pt;margin-top:2.4pt;width:28.5pt;height:12.9pt;z-index:25245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536" style="position:absolute;margin-left:9.35pt;margin-top:2.4pt;width:28.45pt;height:12.85pt;z-index:2524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autoSpaceDE w:val="0"/>
              <w:autoSpaceDN w:val="0"/>
              <w:adjustRightInd w:val="0"/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System shut down and follow the manual instructions for rectification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537" style="position:absolute;margin-left:7.55pt;margin-top:2.5pt;width:28.45pt;height:12.85pt;z-index:252459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538" style="position:absolute;margin-left:9.3pt;margin-top:2.5pt;width:28.45pt;height:12.85pt;z-index:25246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Rectify the faults as per diagnosed, repair / replace the components, as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539" style="position:absolute;margin-left:8.5pt;margin-top:5pt;width:28.45pt;height:12.85pt;z-index:25246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540" style="position:absolute;margin-left:9.5pt;margin-top:4.95pt;width:28.5pt;height:12.9pt;z-index:25246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t>Maintain Cooling Tower</w:t>
            </w:r>
            <w:r w:rsidRPr="004E1550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541" style="position:absolute;margin-left:8.8pt;margin-top:3.4pt;width:28.5pt;height:12.9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542" style="position:absolute;margin-left:9.5pt;margin-top:3.4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Check the fan assembly, to check the bearings and motor abnormalities according to manufacturer’s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543" style="position:absolute;margin-left:6.95pt;margin-top:2.4pt;width:28.5pt;height:12.9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544" style="position:absolute;margin-left:9.35pt;margin-top:2.4pt;width:28.45pt;height:12.85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Check the float valves and strainers to maintain water level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5" style="position:absolute;margin-left:7.55pt;margin-top:2.5pt;width:28.45pt;height:12.85pt;z-index:25246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6" style="position:absolute;margin-left:9.3pt;margin-top:2.5pt;width:28.45pt;height:12.85pt;z-index:25246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Perform chemical treatment to prevent the sludge / scaling problems according to manufacturer’s specifications and HVAC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7" style="position:absolute;margin-left:8.3pt;margin-top:3.95pt;width:28.5pt;height:12.9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8" style="position:absolute;margin-left:10.05pt;margin-top:3.95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Clean the sprinkler assembly, water pan from leaves, mud, and scale, if any.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49" style="position:absolute;margin-left:7.9pt;margin-top:2.5pt;width:28.5pt;height:12.9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0" style="position:absolute;margin-left:10.2pt;margin-top:3.05pt;width:28.45pt;height:12.85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 xml:space="preserve">Rectify the fault and restart the cooling tower unit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1" style="position:absolute;margin-left:6.95pt;margin-top:2.4pt;width:28.5pt;height:12.9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A54BF5" w:rsidRDefault="004E1550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552" style="position:absolute;margin-left:9.35pt;margin-top:2.4pt;width:28.45pt;height:12.85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t>Repair Control System</w:t>
            </w:r>
            <w:r w:rsidRPr="004E1550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3" style="position:absolute;margin-left:7.55pt;margin-top:2.5pt;width:28.45pt;height:12.85pt;z-index:25247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4" style="position:absolute;margin-left:9.3pt;margin-top:2.5pt;width:28.45pt;height:12.85pt;z-index:252476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Check the details of fault / errors on computer screen to rectify the same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5" style="position:absolute;margin-left:8.3pt;margin-top:3.95pt;width:28.5pt;height:12.9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6" style="position:absolute;margin-left:10.05pt;margin-top:3.95pt;width:28.5pt;height:12.9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4E1550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1550" w:rsidRPr="00A54BF5" w:rsidRDefault="004E1550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E1550" w:rsidRPr="004E1550" w:rsidRDefault="004E1550" w:rsidP="004E1550">
            <w:pPr>
              <w:ind w:left="360"/>
              <w:rPr>
                <w:rFonts w:cs="Arial"/>
                <w:color w:val="000000"/>
              </w:rPr>
            </w:pPr>
            <w:r w:rsidRPr="004E1550">
              <w:rPr>
                <w:rFonts w:cs="Arial"/>
                <w:color w:val="000000"/>
              </w:rPr>
              <w:t>Isolate and recheck the causes of the problem and correct the fault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7" style="position:absolute;margin-left:7.9pt;margin-top:2.5pt;width:28.5pt;height:12.9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E1550" w:rsidRPr="00206480" w:rsidRDefault="004E1550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58" style="position:absolute;margin-left:10.2pt;margin-top:3.05pt;width:28.45pt;height:12.85pt;z-index:25248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E1550" w:rsidRPr="00A54BF5" w:rsidRDefault="004E1550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450F9A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450F9A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14335B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0713E&amp;E-6.</w:t>
            </w:r>
            <w:r>
              <w:rPr>
                <w:b/>
                <w:bCs/>
              </w:rPr>
              <w:tab/>
              <w:t>Repair and Service Central Air Conditioning System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450F9A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4E155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 c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l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ean </w:t>
            </w:r>
            <w:r w:rsidR="00C84AF1" w:rsidRPr="004E1550">
              <w:rPr>
                <w:rFonts w:cs="Arial"/>
                <w:color w:val="000000"/>
              </w:rPr>
              <w:t>strainers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B31F0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evacuation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9829B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F.C.U and AHU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9829B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Why do we use Chemical treatment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6E4DE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56B" w:rsidRDefault="009D556B" w:rsidP="00C92255">
      <w:pPr>
        <w:spacing w:after="0" w:line="240" w:lineRule="auto"/>
      </w:pPr>
      <w:r>
        <w:separator/>
      </w:r>
    </w:p>
  </w:endnote>
  <w:endnote w:type="continuationSeparator" w:id="1">
    <w:p w:rsidR="009D556B" w:rsidRDefault="009D556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450F9A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6E4D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56B" w:rsidRDefault="009D556B" w:rsidP="00C92255">
      <w:pPr>
        <w:spacing w:after="0" w:line="240" w:lineRule="auto"/>
      </w:pPr>
      <w:r>
        <w:separator/>
      </w:r>
    </w:p>
  </w:footnote>
  <w:footnote w:type="continuationSeparator" w:id="1">
    <w:p w:rsidR="009D556B" w:rsidRDefault="009D556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22"/>
  </w:num>
  <w:num w:numId="5">
    <w:abstractNumId w:val="13"/>
  </w:num>
  <w:num w:numId="6">
    <w:abstractNumId w:val="20"/>
  </w:num>
  <w:num w:numId="7">
    <w:abstractNumId w:val="11"/>
  </w:num>
  <w:num w:numId="8">
    <w:abstractNumId w:val="12"/>
  </w:num>
  <w:num w:numId="9">
    <w:abstractNumId w:val="9"/>
  </w:num>
  <w:num w:numId="10">
    <w:abstractNumId w:val="24"/>
  </w:num>
  <w:num w:numId="11">
    <w:abstractNumId w:val="3"/>
  </w:num>
  <w:num w:numId="12">
    <w:abstractNumId w:val="6"/>
  </w:num>
  <w:num w:numId="13">
    <w:abstractNumId w:val="17"/>
  </w:num>
  <w:num w:numId="14">
    <w:abstractNumId w:val="21"/>
  </w:num>
  <w:num w:numId="15">
    <w:abstractNumId w:val="16"/>
  </w:num>
  <w:num w:numId="16">
    <w:abstractNumId w:val="29"/>
  </w:num>
  <w:num w:numId="17">
    <w:abstractNumId w:val="27"/>
  </w:num>
  <w:num w:numId="18">
    <w:abstractNumId w:val="0"/>
  </w:num>
  <w:num w:numId="19">
    <w:abstractNumId w:val="1"/>
  </w:num>
  <w:num w:numId="20">
    <w:abstractNumId w:val="8"/>
  </w:num>
  <w:num w:numId="21">
    <w:abstractNumId w:val="19"/>
  </w:num>
  <w:num w:numId="22">
    <w:abstractNumId w:val="10"/>
  </w:num>
  <w:num w:numId="23">
    <w:abstractNumId w:val="31"/>
  </w:num>
  <w:num w:numId="24">
    <w:abstractNumId w:val="2"/>
  </w:num>
  <w:num w:numId="25">
    <w:abstractNumId w:val="23"/>
  </w:num>
  <w:num w:numId="26">
    <w:abstractNumId w:val="28"/>
  </w:num>
  <w:num w:numId="27">
    <w:abstractNumId w:val="15"/>
  </w:num>
  <w:num w:numId="28">
    <w:abstractNumId w:val="30"/>
  </w:num>
  <w:num w:numId="29">
    <w:abstractNumId w:val="15"/>
  </w:num>
  <w:num w:numId="30">
    <w:abstractNumId w:val="26"/>
  </w:num>
  <w:num w:numId="31">
    <w:abstractNumId w:val="4"/>
  </w:num>
  <w:num w:numId="32">
    <w:abstractNumId w:val="32"/>
  </w:num>
  <w:num w:numId="33">
    <w:abstractNumId w:val="25"/>
  </w:num>
  <w:num w:numId="34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116</cp:revision>
  <dcterms:created xsi:type="dcterms:W3CDTF">2019-10-25T07:03:00Z</dcterms:created>
  <dcterms:modified xsi:type="dcterms:W3CDTF">2020-12-24T03:01:00Z</dcterms:modified>
</cp:coreProperties>
</file>